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48" w:rsidRDefault="003616F0" w:rsidP="003616F0">
      <w:pPr>
        <w:pStyle w:val="NoSpacing"/>
      </w:pPr>
      <w:r>
        <w:t>Name: ____________</w:t>
      </w:r>
      <w:r w:rsidR="002E513A" w:rsidRPr="002E513A">
        <w:rPr>
          <w:highlight w:val="yellow"/>
          <w:u w:val="single"/>
        </w:rPr>
        <w:t>ANSWER KEY</w:t>
      </w:r>
      <w:r w:rsidR="002E513A">
        <w:rPr>
          <w:u w:val="single"/>
        </w:rPr>
        <w:t>__</w:t>
      </w:r>
      <w:r>
        <w:t>______________________ Date: _________________________ Period: ________</w:t>
      </w:r>
    </w:p>
    <w:p w:rsidR="003616F0" w:rsidRPr="00690566" w:rsidRDefault="003616F0" w:rsidP="003616F0">
      <w:pPr>
        <w:pStyle w:val="NoSpacing"/>
        <w:rPr>
          <w:sz w:val="12"/>
        </w:rPr>
      </w:pPr>
    </w:p>
    <w:p w:rsidR="003616F0" w:rsidRDefault="00690566" w:rsidP="003616F0">
      <w:pPr>
        <w:pStyle w:val="NoSpacing"/>
        <w:jc w:val="center"/>
        <w:rPr>
          <w:rFonts w:ascii="Freestyle Script" w:hAnsi="Freestyle Script"/>
          <w:sz w:val="52"/>
        </w:rPr>
      </w:pPr>
      <w:r>
        <w:rPr>
          <w:rFonts w:ascii="Freestyle Script" w:hAnsi="Freestyle Script"/>
          <w:sz w:val="52"/>
        </w:rPr>
        <w:t xml:space="preserve">Dimensional Analysis, Measurements &amp; Significant Figures </w:t>
      </w:r>
      <w:r w:rsidR="003616F0" w:rsidRPr="003616F0">
        <w:rPr>
          <w:rFonts w:ascii="Freestyle Script" w:hAnsi="Freestyle Script"/>
          <w:sz w:val="52"/>
        </w:rPr>
        <w:t>Practice</w:t>
      </w:r>
    </w:p>
    <w:p w:rsidR="00C04F77" w:rsidRPr="00690566" w:rsidRDefault="00C04F77" w:rsidP="00C04F77">
      <w:pPr>
        <w:pStyle w:val="NoSpacing"/>
        <w:jc w:val="center"/>
      </w:pPr>
      <w:r>
        <w:t>Learning Targets 1.1, 1.2, 1.4</w:t>
      </w:r>
    </w:p>
    <w:p w:rsidR="003616F0" w:rsidRDefault="003616F0" w:rsidP="00690566">
      <w:pPr>
        <w:pStyle w:val="NoSpacing"/>
      </w:pPr>
    </w:p>
    <w:p w:rsidR="00DC1D22" w:rsidRDefault="00DC1D22" w:rsidP="003616F0">
      <w:pPr>
        <w:pStyle w:val="NoSpacing"/>
        <w:numPr>
          <w:ilvl w:val="0"/>
          <w:numId w:val="1"/>
        </w:numPr>
        <w:sectPr w:rsidR="00DC1D22" w:rsidSect="003616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16F0" w:rsidRDefault="003616F0" w:rsidP="003616F0">
      <w:pPr>
        <w:pStyle w:val="NoSpacing"/>
        <w:numPr>
          <w:ilvl w:val="0"/>
          <w:numId w:val="1"/>
        </w:numPr>
      </w:pPr>
      <w:r>
        <w:t>Use the triple beam balance to the right to answer the following questions.</w:t>
      </w:r>
      <w:r w:rsidRPr="003616F0">
        <w:t xml:space="preserve"> </w:t>
      </w:r>
    </w:p>
    <w:p w:rsidR="003616F0" w:rsidRPr="003616F0" w:rsidRDefault="003616F0" w:rsidP="003616F0">
      <w:pPr>
        <w:pStyle w:val="NoSpacing"/>
        <w:ind w:left="720"/>
        <w:rPr>
          <w:sz w:val="10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What’s the mass of the stone (in grams)? __</w:t>
      </w:r>
      <w:r w:rsidR="00D34BAA" w:rsidRPr="00D34BAA">
        <w:rPr>
          <w:highlight w:val="yellow"/>
          <w:u w:val="single"/>
        </w:rPr>
        <w:t>354.56 g</w:t>
      </w:r>
      <w:r>
        <w:t>__</w:t>
      </w:r>
    </w:p>
    <w:p w:rsidR="003616F0" w:rsidRPr="003616F0" w:rsidRDefault="003616F0" w:rsidP="003616F0">
      <w:pPr>
        <w:pStyle w:val="NoSpacing"/>
        <w:ind w:left="1440"/>
        <w:rPr>
          <w:sz w:val="10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Convert the mass of the stone from grams to pounds. (Round appropriately and include units)</w:t>
      </w:r>
    </w:p>
    <w:p w:rsidR="00D34BAA" w:rsidRDefault="00D34BAA" w:rsidP="00D34BAA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080"/>
        <w:gridCol w:w="1260"/>
      </w:tblGrid>
      <w:tr w:rsidR="00D34BAA" w:rsidTr="00D34BAA">
        <w:trPr>
          <w:jc w:val="center"/>
        </w:trPr>
        <w:tc>
          <w:tcPr>
            <w:tcW w:w="10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  <w:r>
              <w:t>354.56 g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  <w:r>
              <w:t xml:space="preserve">1 </w:t>
            </w:r>
            <w:proofErr w:type="spellStart"/>
            <w:r>
              <w:t>lb</w:t>
            </w:r>
            <w:proofErr w:type="spellEnd"/>
          </w:p>
        </w:tc>
        <w:tc>
          <w:tcPr>
            <w:tcW w:w="1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  <w:r w:rsidRPr="00D34BAA">
              <w:rPr>
                <w:highlight w:val="yellow"/>
              </w:rPr>
              <w:t xml:space="preserve">0.78168 </w:t>
            </w:r>
            <w:proofErr w:type="spellStart"/>
            <w:r w:rsidRPr="00D34BAA">
              <w:rPr>
                <w:highlight w:val="yellow"/>
              </w:rPr>
              <w:t>lb</w:t>
            </w:r>
            <w:proofErr w:type="spellEnd"/>
          </w:p>
        </w:tc>
      </w:tr>
      <w:tr w:rsidR="00D34BAA" w:rsidTr="00D34BAA">
        <w:trPr>
          <w:jc w:val="center"/>
        </w:trPr>
        <w:tc>
          <w:tcPr>
            <w:tcW w:w="10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</w:p>
        </w:tc>
        <w:tc>
          <w:tcPr>
            <w:tcW w:w="1080" w:type="dxa"/>
            <w:tcBorders>
              <w:bottom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  <w:r>
              <w:t>453.59 g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4BAA" w:rsidRDefault="00D34BAA" w:rsidP="00D34BAA">
            <w:pPr>
              <w:pStyle w:val="NoSpacing"/>
            </w:pPr>
          </w:p>
        </w:tc>
      </w:tr>
    </w:tbl>
    <w:p w:rsidR="00D34BAA" w:rsidRDefault="00D34BAA" w:rsidP="00D34BAA">
      <w:pPr>
        <w:pStyle w:val="NoSpacing"/>
      </w:pPr>
    </w:p>
    <w:p w:rsidR="003616F0" w:rsidRDefault="00DC1D22" w:rsidP="003616F0">
      <w:pPr>
        <w:pStyle w:val="NoSpacing"/>
      </w:pPr>
      <w:r>
        <w:rPr>
          <w:noProof/>
        </w:rPr>
        <w:drawing>
          <wp:inline distT="0" distB="0" distL="0" distR="0" wp14:anchorId="4083D93D" wp14:editId="1D31CA4F">
            <wp:extent cx="2809875" cy="2724150"/>
            <wp:effectExtent l="0" t="0" r="9525" b="0"/>
            <wp:docPr id="1" name="Picture 1" descr="Image result for triple beam balance with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iple beam balance with r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9" b="12357"/>
                    <a:stretch/>
                  </pic:blipFill>
                  <pic:spPr bwMode="auto">
                    <a:xfrm>
                      <a:off x="0" y="0"/>
                      <a:ext cx="2809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D22" w:rsidRDefault="00DC1D22" w:rsidP="003616F0">
      <w:pPr>
        <w:pStyle w:val="NoSpacing"/>
      </w:pPr>
    </w:p>
    <w:p w:rsidR="00DC1D22" w:rsidRDefault="00DC1D22" w:rsidP="003616F0">
      <w:pPr>
        <w:pStyle w:val="NoSpacing"/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193F" w:rsidRDefault="0028193F" w:rsidP="003616F0">
      <w:pPr>
        <w:pStyle w:val="NoSpacing"/>
      </w:pPr>
    </w:p>
    <w:p w:rsidR="00DC1D22" w:rsidRDefault="00DC1D22" w:rsidP="003616F0">
      <w:pPr>
        <w:pStyle w:val="NoSpacing"/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16F0" w:rsidRDefault="003616F0" w:rsidP="00DC1D22">
      <w:pPr>
        <w:pStyle w:val="NoSpacing"/>
        <w:jc w:val="center"/>
      </w:pPr>
      <w:r>
        <w:rPr>
          <w:noProof/>
        </w:rPr>
        <w:drawing>
          <wp:inline distT="0" distB="0" distL="0" distR="0">
            <wp:extent cx="2466474" cy="1955288"/>
            <wp:effectExtent l="0" t="0" r="0" b="6985"/>
            <wp:docPr id="2" name="Picture 2" title="Graduated Cylind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27"/>
                    <a:stretch/>
                  </pic:blipFill>
                  <pic:spPr bwMode="auto">
                    <a:xfrm>
                      <a:off x="0" y="0"/>
                      <a:ext cx="2473094" cy="196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6F0" w:rsidRDefault="003616F0" w:rsidP="003616F0">
      <w:pPr>
        <w:pStyle w:val="NoSpacing"/>
        <w:numPr>
          <w:ilvl w:val="0"/>
          <w:numId w:val="1"/>
        </w:numPr>
      </w:pPr>
      <w:r>
        <w:t>Use the graduated cylinder to the left to answer the following questions.</w:t>
      </w:r>
    </w:p>
    <w:p w:rsidR="003616F0" w:rsidRPr="003616F0" w:rsidRDefault="003616F0" w:rsidP="003616F0">
      <w:pPr>
        <w:pStyle w:val="NoSpacing"/>
        <w:ind w:left="720"/>
        <w:rPr>
          <w:sz w:val="8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How much water do you have in milliliters? __</w:t>
      </w:r>
      <w:r w:rsidR="003844DA" w:rsidRPr="003844DA">
        <w:rPr>
          <w:highlight w:val="yellow"/>
          <w:u w:val="single"/>
        </w:rPr>
        <w:t>38.0 mL</w:t>
      </w:r>
      <w:r>
        <w:t>__</w:t>
      </w:r>
    </w:p>
    <w:p w:rsidR="003616F0" w:rsidRPr="003616F0" w:rsidRDefault="003616F0" w:rsidP="003616F0">
      <w:pPr>
        <w:pStyle w:val="NoSpacing"/>
        <w:ind w:left="1440"/>
        <w:rPr>
          <w:sz w:val="12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How much water do you have in liters? (Round appropriately and include units)</w:t>
      </w:r>
    </w:p>
    <w:p w:rsidR="00DC1D22" w:rsidRDefault="00DC1D22" w:rsidP="003616F0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1080"/>
        <w:gridCol w:w="1260"/>
      </w:tblGrid>
      <w:tr w:rsidR="003844DA" w:rsidTr="009045A1">
        <w:trPr>
          <w:jc w:val="center"/>
        </w:trPr>
        <w:tc>
          <w:tcPr>
            <w:tcW w:w="10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844DA" w:rsidRDefault="003844DA" w:rsidP="009045A1">
            <w:pPr>
              <w:pStyle w:val="NoSpacing"/>
            </w:pPr>
            <w:r>
              <w:t>38.0 mL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</w:tcPr>
          <w:p w:rsidR="003844DA" w:rsidRDefault="003844DA" w:rsidP="003844DA">
            <w:pPr>
              <w:pStyle w:val="NoSpacing"/>
            </w:pPr>
            <w:r>
              <w:t xml:space="preserve">1 </w:t>
            </w:r>
            <w:r>
              <w:t>L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844DA" w:rsidRDefault="003844DA" w:rsidP="003844DA">
            <w:pPr>
              <w:pStyle w:val="NoSpacing"/>
            </w:pPr>
            <w:r>
              <w:rPr>
                <w:highlight w:val="yellow"/>
              </w:rPr>
              <w:t xml:space="preserve">0.0380 </w:t>
            </w:r>
            <w:r w:rsidRPr="003844DA">
              <w:rPr>
                <w:highlight w:val="yellow"/>
              </w:rPr>
              <w:t>mL</w:t>
            </w:r>
          </w:p>
        </w:tc>
      </w:tr>
      <w:tr w:rsidR="003844DA" w:rsidTr="009045A1">
        <w:trPr>
          <w:jc w:val="center"/>
        </w:trPr>
        <w:tc>
          <w:tcPr>
            <w:tcW w:w="10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844DA" w:rsidRDefault="003844DA" w:rsidP="009045A1">
            <w:pPr>
              <w:pStyle w:val="NoSpacing"/>
            </w:pPr>
          </w:p>
        </w:tc>
        <w:tc>
          <w:tcPr>
            <w:tcW w:w="1080" w:type="dxa"/>
            <w:tcBorders>
              <w:bottom w:val="single" w:sz="4" w:space="0" w:color="FFFFFF" w:themeColor="background1"/>
            </w:tcBorders>
          </w:tcPr>
          <w:p w:rsidR="003844DA" w:rsidRDefault="003844DA" w:rsidP="009045A1">
            <w:pPr>
              <w:pStyle w:val="NoSpacing"/>
            </w:pPr>
            <w:r>
              <w:t>1000 mL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4DA" w:rsidRDefault="003844DA" w:rsidP="009045A1">
            <w:pPr>
              <w:pStyle w:val="NoSpacing"/>
            </w:pPr>
          </w:p>
        </w:tc>
      </w:tr>
    </w:tbl>
    <w:p w:rsidR="003844DA" w:rsidRDefault="003844DA" w:rsidP="003616F0">
      <w:pPr>
        <w:pStyle w:val="NoSpacing"/>
        <w:sectPr w:rsidR="003844DA" w:rsidSect="00DC1D2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616F0" w:rsidRDefault="003616F0" w:rsidP="003616F0">
      <w:pPr>
        <w:pStyle w:val="NoSpacing"/>
      </w:pPr>
    </w:p>
    <w:p w:rsidR="003616F0" w:rsidRDefault="003616F0" w:rsidP="0028193F">
      <w:pPr>
        <w:pStyle w:val="NoSpacing"/>
        <w:numPr>
          <w:ilvl w:val="0"/>
          <w:numId w:val="1"/>
        </w:numPr>
      </w:pPr>
      <w:r>
        <w:t>Identify the number of sig figs in the following amounts.</w:t>
      </w:r>
    </w:p>
    <w:p w:rsidR="003616F0" w:rsidRPr="003616F0" w:rsidRDefault="003616F0" w:rsidP="003616F0">
      <w:pPr>
        <w:pStyle w:val="NoSpacing"/>
        <w:ind w:left="720"/>
        <w:rPr>
          <w:sz w:val="12"/>
        </w:rPr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8.7050</w:t>
      </w:r>
      <w:r>
        <w:tab/>
      </w:r>
      <w:r w:rsidR="003844DA" w:rsidRPr="003844DA">
        <w:rPr>
          <w:highlight w:val="yellow"/>
        </w:rPr>
        <w:t>5</w:t>
      </w:r>
      <w:r>
        <w:tab/>
      </w:r>
      <w:r>
        <w:tab/>
        <w:t>b. 670100</w:t>
      </w:r>
      <w:r w:rsidR="003844DA">
        <w:t xml:space="preserve">  </w:t>
      </w:r>
      <w:r w:rsidR="003844DA" w:rsidRPr="003844DA">
        <w:rPr>
          <w:highlight w:val="yellow"/>
        </w:rPr>
        <w:t>4</w:t>
      </w:r>
      <w:r>
        <w:tab/>
      </w:r>
      <w:r>
        <w:tab/>
      </w:r>
      <w:r>
        <w:tab/>
        <w:t>c. 0.0045</w:t>
      </w:r>
      <w:r w:rsidR="003844DA">
        <w:t xml:space="preserve">  </w:t>
      </w:r>
      <w:r w:rsidR="003844DA" w:rsidRPr="003844DA">
        <w:rPr>
          <w:highlight w:val="yellow"/>
        </w:rPr>
        <w:t>2</w:t>
      </w:r>
      <w:r>
        <w:tab/>
      </w:r>
      <w:r>
        <w:tab/>
      </w:r>
      <w:r>
        <w:tab/>
        <w:t>d. 0.10</w:t>
      </w:r>
      <w:r w:rsidR="003844DA">
        <w:t xml:space="preserve">  </w:t>
      </w:r>
      <w:r w:rsidR="003844DA" w:rsidRPr="003844DA">
        <w:rPr>
          <w:highlight w:val="yellow"/>
        </w:rPr>
        <w:t>2</w:t>
      </w:r>
    </w:p>
    <w:p w:rsidR="003616F0" w:rsidRDefault="003616F0" w:rsidP="003616F0">
      <w:pPr>
        <w:pStyle w:val="NoSpacing"/>
        <w:ind w:left="1440"/>
      </w:pPr>
    </w:p>
    <w:p w:rsidR="003616F0" w:rsidRDefault="003616F0" w:rsidP="003616F0">
      <w:pPr>
        <w:pStyle w:val="NoSpacing"/>
        <w:ind w:left="1440"/>
      </w:pPr>
    </w:p>
    <w:p w:rsidR="003616F0" w:rsidRDefault="003616F0" w:rsidP="0028193F">
      <w:pPr>
        <w:pStyle w:val="NoSpacing"/>
        <w:numPr>
          <w:ilvl w:val="0"/>
          <w:numId w:val="1"/>
        </w:numPr>
      </w:pPr>
      <w:r>
        <w:t>Solve the problems and round appropriately using the rules of significant figures.</w:t>
      </w:r>
    </w:p>
    <w:p w:rsidR="003616F0" w:rsidRPr="003616F0" w:rsidRDefault="003616F0" w:rsidP="003616F0">
      <w:pPr>
        <w:pStyle w:val="NoSpacing"/>
        <w:ind w:left="720"/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45.0 x 0.07 =</w:t>
      </w:r>
      <w:r w:rsidR="003844DA">
        <w:t xml:space="preserve"> 3.15 </w:t>
      </w:r>
      <w:r w:rsidR="003844DA">
        <w:sym w:font="Wingdings" w:char="F0E0"/>
      </w:r>
      <w:r w:rsidR="003844DA">
        <w:t xml:space="preserve"> </w:t>
      </w:r>
      <w:r w:rsidR="003844DA" w:rsidRPr="003844DA">
        <w:rPr>
          <w:highlight w:val="yellow"/>
        </w:rPr>
        <w:t>3</w:t>
      </w:r>
    </w:p>
    <w:p w:rsidR="003616F0" w:rsidRDefault="003616F0" w:rsidP="003616F0">
      <w:pPr>
        <w:pStyle w:val="NoSpacing"/>
        <w:ind w:left="1440"/>
      </w:pPr>
    </w:p>
    <w:p w:rsidR="003616F0" w:rsidRDefault="003616F0" w:rsidP="003616F0">
      <w:pPr>
        <w:pStyle w:val="NoSpacing"/>
        <w:ind w:left="1440"/>
      </w:pPr>
    </w:p>
    <w:p w:rsidR="00DC1D22" w:rsidRDefault="003616F0" w:rsidP="0028193F">
      <w:pPr>
        <w:pStyle w:val="NoSpacing"/>
        <w:numPr>
          <w:ilvl w:val="1"/>
          <w:numId w:val="1"/>
        </w:numPr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6.62 ÷ 20 =</w:t>
      </w:r>
      <w:r w:rsidR="003844DA">
        <w:t xml:space="preserve">  0.331 </w:t>
      </w:r>
      <w:r w:rsidR="003844DA">
        <w:sym w:font="Wingdings" w:char="F0E0"/>
      </w:r>
      <w:r w:rsidR="003844DA">
        <w:t xml:space="preserve"> </w:t>
      </w:r>
      <w:r w:rsidR="003844DA" w:rsidRPr="003844DA">
        <w:rPr>
          <w:highlight w:val="yellow"/>
        </w:rPr>
        <w:t>0.3</w:t>
      </w:r>
      <w:bookmarkStart w:id="0" w:name="_GoBack"/>
      <w:bookmarkEnd w:id="0"/>
    </w:p>
    <w:p w:rsidR="00DC1D22" w:rsidRDefault="00DC1D22" w:rsidP="00DC1D22">
      <w:pPr>
        <w:pStyle w:val="NoSpacing"/>
        <w:ind w:left="1440"/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1D22" w:rsidRDefault="00DC1D22" w:rsidP="00DC1D22">
      <w:pPr>
        <w:pStyle w:val="NoSpacing"/>
        <w:ind w:left="1440"/>
      </w:pPr>
    </w:p>
    <w:p w:rsidR="00DC1D22" w:rsidRDefault="003616F0" w:rsidP="00DC1D22">
      <w:pPr>
        <w:pStyle w:val="NoSpacing"/>
        <w:numPr>
          <w:ilvl w:val="1"/>
          <w:numId w:val="1"/>
        </w:numPr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4.5 + 5.60 =</w:t>
      </w:r>
      <w:r w:rsidR="003844DA">
        <w:t xml:space="preserve">  </w:t>
      </w:r>
      <w:r w:rsidR="003844DA" w:rsidRPr="003844DA">
        <w:rPr>
          <w:highlight w:val="yellow"/>
        </w:rPr>
        <w:t>10.1</w:t>
      </w:r>
    </w:p>
    <w:p w:rsidR="00DC1D22" w:rsidRDefault="00DC1D22" w:rsidP="00DC1D22">
      <w:pPr>
        <w:pStyle w:val="NoSpacing"/>
        <w:ind w:left="1440"/>
        <w:sectPr w:rsidR="00DC1D22" w:rsidSect="00DC1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1D22" w:rsidRDefault="00DC1D22" w:rsidP="00DC1D22">
      <w:pPr>
        <w:pStyle w:val="NoSpacing"/>
        <w:ind w:left="1440"/>
      </w:pPr>
    </w:p>
    <w:p w:rsidR="003616F0" w:rsidRDefault="003616F0" w:rsidP="00DC1D22">
      <w:pPr>
        <w:pStyle w:val="NoSpacing"/>
        <w:numPr>
          <w:ilvl w:val="1"/>
          <w:numId w:val="1"/>
        </w:numPr>
      </w:pPr>
      <w:r>
        <w:t>870 – 100 =</w:t>
      </w:r>
      <w:r w:rsidR="003844DA">
        <w:t xml:space="preserve"> 770 </w:t>
      </w:r>
      <w:r w:rsidR="003844DA">
        <w:sym w:font="Wingdings" w:char="F0E0"/>
      </w:r>
      <w:r w:rsidR="003844DA">
        <w:t xml:space="preserve"> </w:t>
      </w:r>
      <w:r w:rsidR="003844DA" w:rsidRPr="003844DA">
        <w:rPr>
          <w:highlight w:val="yellow"/>
        </w:rPr>
        <w:t>800</w:t>
      </w:r>
    </w:p>
    <w:sectPr w:rsidR="003616F0" w:rsidSect="00DC1D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6D0F"/>
    <w:multiLevelType w:val="hybridMultilevel"/>
    <w:tmpl w:val="139E0FD0"/>
    <w:lvl w:ilvl="0" w:tplc="2BB6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C64"/>
    <w:multiLevelType w:val="hybridMultilevel"/>
    <w:tmpl w:val="670EF912"/>
    <w:lvl w:ilvl="0" w:tplc="DD3840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3AE1"/>
    <w:multiLevelType w:val="hybridMultilevel"/>
    <w:tmpl w:val="139E0FD0"/>
    <w:lvl w:ilvl="0" w:tplc="2BB6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F0"/>
    <w:rsid w:val="001A1148"/>
    <w:rsid w:val="0028193F"/>
    <w:rsid w:val="002E513A"/>
    <w:rsid w:val="003616F0"/>
    <w:rsid w:val="003844DA"/>
    <w:rsid w:val="00690566"/>
    <w:rsid w:val="00C04F77"/>
    <w:rsid w:val="00CD0C16"/>
    <w:rsid w:val="00D34BAA"/>
    <w:rsid w:val="00D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12E1"/>
  <w15:chartTrackingRefBased/>
  <w15:docId w15:val="{786D35D5-5B30-4257-8FBC-62BBD06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6F0"/>
    <w:pPr>
      <w:ind w:left="720"/>
      <w:contextualSpacing/>
    </w:pPr>
  </w:style>
  <w:style w:type="table" w:styleId="TableGrid">
    <w:name w:val="Table Grid"/>
    <w:basedOn w:val="TableNormal"/>
    <w:uiPriority w:val="39"/>
    <w:rsid w:val="00D3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4</cp:revision>
  <dcterms:created xsi:type="dcterms:W3CDTF">2019-08-14T15:08:00Z</dcterms:created>
  <dcterms:modified xsi:type="dcterms:W3CDTF">2019-08-14T15:14:00Z</dcterms:modified>
</cp:coreProperties>
</file>