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A1C" w:rsidRPr="00E12E60" w:rsidRDefault="00E12E60" w:rsidP="0055788E">
      <w:pPr>
        <w:pStyle w:val="NoSpacing"/>
        <w:rPr>
          <w:rFonts w:ascii="Bernard MT Condensed" w:hAnsi="Bernard MT Condensed"/>
          <w:b/>
          <w:sz w:val="36"/>
        </w:rPr>
      </w:pPr>
      <w:r w:rsidRPr="00E12E60">
        <w:rPr>
          <w:rFonts w:ascii="Bernard MT Condensed" w:hAnsi="Bernard MT Condensed"/>
          <w:b/>
          <w:sz w:val="36"/>
        </w:rPr>
        <w:t xml:space="preserve">Measurement &amp; </w:t>
      </w:r>
      <w:proofErr w:type="gramStart"/>
      <w:r w:rsidRPr="00E12E60">
        <w:rPr>
          <w:rFonts w:ascii="Bernard MT Condensed" w:hAnsi="Bernard MT Condensed"/>
          <w:b/>
          <w:sz w:val="36"/>
        </w:rPr>
        <w:t>The</w:t>
      </w:r>
      <w:proofErr w:type="gramEnd"/>
      <w:r w:rsidRPr="00E12E60">
        <w:rPr>
          <w:rFonts w:ascii="Bernard MT Condensed" w:hAnsi="Bernard MT Condensed"/>
          <w:b/>
          <w:sz w:val="36"/>
        </w:rPr>
        <w:t xml:space="preserve"> Metric System Notes</w:t>
      </w:r>
    </w:p>
    <w:p w:rsidR="00E12E60" w:rsidRDefault="00E12E60" w:rsidP="0055788E">
      <w:pPr>
        <w:pStyle w:val="NoSpacing"/>
        <w:rPr>
          <w:sz w:val="10"/>
        </w:rPr>
      </w:pPr>
    </w:p>
    <w:p w:rsidR="00403A6E" w:rsidRDefault="00403A6E" w:rsidP="0055788E">
      <w:pPr>
        <w:pStyle w:val="NoSpacing"/>
      </w:pPr>
      <w:r>
        <w:t>Measurement: ______________________________________________________________________________________</w:t>
      </w:r>
    </w:p>
    <w:p w:rsidR="00403A6E" w:rsidRPr="00403A6E" w:rsidRDefault="00403A6E" w:rsidP="0055788E">
      <w:pPr>
        <w:pStyle w:val="NoSpacing"/>
        <w:rPr>
          <w:sz w:val="12"/>
        </w:rPr>
      </w:pPr>
    </w:p>
    <w:p w:rsidR="00403A6E" w:rsidRPr="00403A6E" w:rsidRDefault="00403A6E" w:rsidP="00403A6E">
      <w:pPr>
        <w:pStyle w:val="NoSpacing"/>
        <w:numPr>
          <w:ilvl w:val="0"/>
          <w:numId w:val="3"/>
        </w:numPr>
      </w:pPr>
      <w:r>
        <w:rPr>
          <w:bCs/>
        </w:rPr>
        <w:t>To</w:t>
      </w:r>
      <w:r w:rsidRPr="00403A6E">
        <w:rPr>
          <w:bCs/>
        </w:rPr>
        <w:t xml:space="preserve"> measure, we use a measuring tool to compare some dimension (amount) of an object to a </w:t>
      </w:r>
      <w:r>
        <w:rPr>
          <w:bCs/>
        </w:rPr>
        <w:t>_______________</w:t>
      </w:r>
      <w:r w:rsidRPr="00403A6E">
        <w:rPr>
          <w:bCs/>
        </w:rPr>
        <w:t xml:space="preserve">, </w:t>
      </w:r>
    </w:p>
    <w:p w:rsidR="00403A6E" w:rsidRPr="00403A6E" w:rsidRDefault="00403A6E" w:rsidP="00403A6E">
      <w:pPr>
        <w:pStyle w:val="NoSpacing"/>
        <w:ind w:left="720"/>
        <w:rPr>
          <w:bCs/>
          <w:sz w:val="10"/>
        </w:rPr>
      </w:pPr>
    </w:p>
    <w:p w:rsidR="00403A6E" w:rsidRPr="00403A6E" w:rsidRDefault="00403A6E" w:rsidP="00403A6E">
      <w:pPr>
        <w:pStyle w:val="NoSpacing"/>
        <w:ind w:left="720"/>
      </w:pPr>
      <w:proofErr w:type="spellStart"/>
      <w:proofErr w:type="gramStart"/>
      <w:r w:rsidRPr="00403A6E">
        <w:rPr>
          <w:bCs/>
          <w:i/>
          <w:iCs/>
        </w:rPr>
        <w:t>an</w:t>
      </w:r>
      <w:proofErr w:type="spellEnd"/>
      <w:proofErr w:type="gramEnd"/>
      <w:r w:rsidRPr="00403A6E">
        <w:rPr>
          <w:bCs/>
          <w:i/>
          <w:iCs/>
        </w:rPr>
        <w:t xml:space="preserve"> </w:t>
      </w:r>
      <w:r>
        <w:rPr>
          <w:bCs/>
          <w:i/>
          <w:iCs/>
        </w:rPr>
        <w:t>______________________________</w:t>
      </w:r>
      <w:r w:rsidRPr="00403A6E">
        <w:rPr>
          <w:bCs/>
          <w:i/>
          <w:iCs/>
        </w:rPr>
        <w:t xml:space="preserve"> that is </w:t>
      </w:r>
      <w:r>
        <w:rPr>
          <w:bCs/>
          <w:i/>
          <w:iCs/>
        </w:rPr>
        <w:t>________________________</w:t>
      </w:r>
      <w:r w:rsidRPr="00403A6E">
        <w:rPr>
          <w:bCs/>
          <w:i/>
          <w:iCs/>
        </w:rPr>
        <w:t xml:space="preserve"> for </w:t>
      </w:r>
      <w:r>
        <w:rPr>
          <w:bCs/>
          <w:i/>
          <w:iCs/>
        </w:rPr>
        <w:t>_________________________</w:t>
      </w:r>
      <w:r w:rsidRPr="00403A6E">
        <w:rPr>
          <w:bCs/>
          <w:i/>
          <w:iCs/>
        </w:rPr>
        <w:t>.</w:t>
      </w:r>
    </w:p>
    <w:p w:rsidR="00403A6E" w:rsidRPr="00403A6E" w:rsidRDefault="00403A6E" w:rsidP="0055788E">
      <w:pPr>
        <w:pStyle w:val="NoSpacing"/>
        <w:rPr>
          <w:sz w:val="12"/>
        </w:rPr>
      </w:pPr>
    </w:p>
    <w:p w:rsidR="00403A6E" w:rsidRPr="00E12E60" w:rsidRDefault="00403A6E" w:rsidP="0055788E">
      <w:pPr>
        <w:pStyle w:val="NoSpacing"/>
        <w:rPr>
          <w:sz w:val="10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  <w:tblCaption w:val="Note-taking table"/>
        <w:tblDescription w:val="Table that states the type of measurement, it's definition, base unit and tool used to make that measurement"/>
      </w:tblPr>
      <w:tblGrid>
        <w:gridCol w:w="1615"/>
        <w:gridCol w:w="4230"/>
        <w:gridCol w:w="1710"/>
        <w:gridCol w:w="3235"/>
      </w:tblGrid>
      <w:tr w:rsidR="00E12E60" w:rsidTr="008E5157">
        <w:trPr>
          <w:tblHeader/>
        </w:trPr>
        <w:tc>
          <w:tcPr>
            <w:tcW w:w="1615" w:type="dxa"/>
          </w:tcPr>
          <w:p w:rsidR="00E12E60" w:rsidRDefault="00E12E60" w:rsidP="00E12E60">
            <w:pPr>
              <w:pStyle w:val="NoSpacing"/>
              <w:jc w:val="center"/>
            </w:pPr>
            <w:r>
              <w:t>Measurement</w:t>
            </w:r>
          </w:p>
        </w:tc>
        <w:tc>
          <w:tcPr>
            <w:tcW w:w="4230" w:type="dxa"/>
          </w:tcPr>
          <w:p w:rsidR="00E12E60" w:rsidRDefault="00E12E60" w:rsidP="00E12E60">
            <w:pPr>
              <w:pStyle w:val="NoSpacing"/>
              <w:jc w:val="center"/>
            </w:pPr>
            <w:r>
              <w:t>Definitions</w:t>
            </w:r>
          </w:p>
        </w:tc>
        <w:tc>
          <w:tcPr>
            <w:tcW w:w="1710" w:type="dxa"/>
          </w:tcPr>
          <w:p w:rsidR="00E12E60" w:rsidRDefault="00E12E60" w:rsidP="00E12E60">
            <w:pPr>
              <w:pStyle w:val="NoSpacing"/>
              <w:jc w:val="center"/>
            </w:pPr>
            <w:r>
              <w:t>Base Unit (</w:t>
            </w:r>
            <w:proofErr w:type="spellStart"/>
            <w:r>
              <w:t>abbr</w:t>
            </w:r>
            <w:proofErr w:type="spellEnd"/>
            <w:r>
              <w:t>)</w:t>
            </w:r>
          </w:p>
        </w:tc>
        <w:tc>
          <w:tcPr>
            <w:tcW w:w="3235" w:type="dxa"/>
          </w:tcPr>
          <w:p w:rsidR="00E12E60" w:rsidRDefault="00E12E60" w:rsidP="00E12E60">
            <w:pPr>
              <w:pStyle w:val="NoSpacing"/>
              <w:jc w:val="center"/>
            </w:pPr>
            <w:r>
              <w:t>Instrument(s) Used</w:t>
            </w:r>
          </w:p>
        </w:tc>
      </w:tr>
      <w:tr w:rsidR="00E12E60" w:rsidTr="00403A6E">
        <w:trPr>
          <w:trHeight w:val="503"/>
        </w:trPr>
        <w:tc>
          <w:tcPr>
            <w:tcW w:w="1615" w:type="dxa"/>
          </w:tcPr>
          <w:p w:rsidR="00E12E60" w:rsidRDefault="00E12E60" w:rsidP="00E12E60">
            <w:pPr>
              <w:pStyle w:val="NoSpacing"/>
              <w:jc w:val="right"/>
            </w:pPr>
            <w:r>
              <w:t>Mass</w:t>
            </w:r>
          </w:p>
        </w:tc>
        <w:tc>
          <w:tcPr>
            <w:tcW w:w="4230" w:type="dxa"/>
          </w:tcPr>
          <w:p w:rsidR="00406DB9" w:rsidRPr="00406DB9" w:rsidRDefault="00406DB9" w:rsidP="0055788E">
            <w:pPr>
              <w:pStyle w:val="NoSpacing"/>
              <w:rPr>
                <w:sz w:val="14"/>
              </w:rPr>
            </w:pPr>
          </w:p>
          <w:p w:rsidR="00E12E60" w:rsidRPr="00403A6E" w:rsidRDefault="00406DB9" w:rsidP="0055788E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The amount of _____________________</w:t>
            </w:r>
          </w:p>
        </w:tc>
        <w:tc>
          <w:tcPr>
            <w:tcW w:w="1710" w:type="dxa"/>
          </w:tcPr>
          <w:p w:rsidR="00E12E60" w:rsidRDefault="00E12E60" w:rsidP="0055788E">
            <w:pPr>
              <w:pStyle w:val="NoSpacing"/>
            </w:pPr>
          </w:p>
        </w:tc>
        <w:tc>
          <w:tcPr>
            <w:tcW w:w="3235" w:type="dxa"/>
          </w:tcPr>
          <w:p w:rsidR="00E12E60" w:rsidRPr="00406DB9" w:rsidRDefault="00406DB9" w:rsidP="0055788E">
            <w:pPr>
              <w:pStyle w:val="NoSpacing"/>
              <w:rPr>
                <w:sz w:val="20"/>
              </w:rPr>
            </w:pPr>
            <w:r w:rsidRPr="00406DB9">
              <w:rPr>
                <w:sz w:val="20"/>
              </w:rPr>
              <w:t>Balance/scale</w:t>
            </w:r>
          </w:p>
        </w:tc>
      </w:tr>
      <w:tr w:rsidR="00E12E60" w:rsidTr="00403A6E">
        <w:trPr>
          <w:trHeight w:val="530"/>
        </w:trPr>
        <w:tc>
          <w:tcPr>
            <w:tcW w:w="1615" w:type="dxa"/>
          </w:tcPr>
          <w:p w:rsidR="00E12E60" w:rsidRDefault="00E12E60" w:rsidP="00E12E60">
            <w:pPr>
              <w:pStyle w:val="NoSpacing"/>
              <w:jc w:val="right"/>
            </w:pPr>
            <w:r>
              <w:t>Volume</w:t>
            </w:r>
          </w:p>
        </w:tc>
        <w:tc>
          <w:tcPr>
            <w:tcW w:w="4230" w:type="dxa"/>
          </w:tcPr>
          <w:p w:rsidR="00406DB9" w:rsidRDefault="00406DB9" w:rsidP="0055788E">
            <w:pPr>
              <w:pStyle w:val="NoSpacing"/>
              <w:rPr>
                <w:sz w:val="18"/>
              </w:rPr>
            </w:pPr>
          </w:p>
          <w:p w:rsidR="00E12E60" w:rsidRDefault="00406DB9" w:rsidP="0055788E">
            <w:pPr>
              <w:pStyle w:val="NoSpacing"/>
            </w:pPr>
            <w:r w:rsidRPr="00406DB9">
              <w:rPr>
                <w:sz w:val="18"/>
              </w:rPr>
              <w:t>The __________</w:t>
            </w:r>
            <w:r>
              <w:rPr>
                <w:sz w:val="18"/>
              </w:rPr>
              <w:t>___________</w:t>
            </w:r>
            <w:r w:rsidRPr="00406DB9">
              <w:rPr>
                <w:sz w:val="18"/>
              </w:rPr>
              <w:t>____ matter occupies</w:t>
            </w:r>
          </w:p>
        </w:tc>
        <w:tc>
          <w:tcPr>
            <w:tcW w:w="1710" w:type="dxa"/>
          </w:tcPr>
          <w:p w:rsidR="00E12E60" w:rsidRDefault="00E12E60" w:rsidP="0055788E">
            <w:pPr>
              <w:pStyle w:val="NoSpacing"/>
            </w:pPr>
          </w:p>
        </w:tc>
        <w:tc>
          <w:tcPr>
            <w:tcW w:w="3235" w:type="dxa"/>
          </w:tcPr>
          <w:p w:rsidR="00E12E60" w:rsidRDefault="00406DB9" w:rsidP="0055788E">
            <w:pPr>
              <w:pStyle w:val="NoSpacing"/>
            </w:pPr>
            <w:r w:rsidRPr="00406DB9">
              <w:rPr>
                <w:sz w:val="20"/>
              </w:rPr>
              <w:t>Graduated cylinder, beaker, Erlenmeyer flask</w:t>
            </w:r>
          </w:p>
        </w:tc>
      </w:tr>
      <w:tr w:rsidR="00E12E60" w:rsidTr="00403A6E">
        <w:trPr>
          <w:trHeight w:val="530"/>
        </w:trPr>
        <w:tc>
          <w:tcPr>
            <w:tcW w:w="1615" w:type="dxa"/>
          </w:tcPr>
          <w:p w:rsidR="00E12E60" w:rsidRDefault="00E12E60" w:rsidP="00E12E60">
            <w:pPr>
              <w:pStyle w:val="NoSpacing"/>
              <w:jc w:val="right"/>
            </w:pPr>
            <w:r>
              <w:t>Temperature</w:t>
            </w:r>
          </w:p>
        </w:tc>
        <w:tc>
          <w:tcPr>
            <w:tcW w:w="4230" w:type="dxa"/>
          </w:tcPr>
          <w:p w:rsidR="00406DB9" w:rsidRPr="00406DB9" w:rsidRDefault="00406DB9" w:rsidP="0055788E">
            <w:pPr>
              <w:pStyle w:val="NoSpacing"/>
              <w:rPr>
                <w:sz w:val="12"/>
              </w:rPr>
            </w:pPr>
          </w:p>
          <w:p w:rsidR="00E12E60" w:rsidRDefault="00406DB9" w:rsidP="0055788E">
            <w:pPr>
              <w:pStyle w:val="NoSpacing"/>
            </w:pPr>
            <w:r w:rsidRPr="00406DB9">
              <w:rPr>
                <w:sz w:val="18"/>
              </w:rPr>
              <w:t>The average _____________________________ of the particles in matter</w:t>
            </w:r>
          </w:p>
        </w:tc>
        <w:tc>
          <w:tcPr>
            <w:tcW w:w="1710" w:type="dxa"/>
          </w:tcPr>
          <w:p w:rsidR="00E12E60" w:rsidRDefault="00E12E60" w:rsidP="0055788E">
            <w:pPr>
              <w:pStyle w:val="NoSpacing"/>
            </w:pPr>
          </w:p>
        </w:tc>
        <w:tc>
          <w:tcPr>
            <w:tcW w:w="3235" w:type="dxa"/>
          </w:tcPr>
          <w:p w:rsidR="00E12E60" w:rsidRDefault="00E12E60" w:rsidP="0055788E">
            <w:pPr>
              <w:pStyle w:val="NoSpacing"/>
            </w:pPr>
          </w:p>
        </w:tc>
      </w:tr>
      <w:tr w:rsidR="00E12E60" w:rsidTr="00403A6E">
        <w:trPr>
          <w:trHeight w:val="530"/>
        </w:trPr>
        <w:tc>
          <w:tcPr>
            <w:tcW w:w="1615" w:type="dxa"/>
          </w:tcPr>
          <w:p w:rsidR="00E12E60" w:rsidRDefault="00E12E60" w:rsidP="00E12E60">
            <w:pPr>
              <w:pStyle w:val="NoSpacing"/>
              <w:jc w:val="right"/>
            </w:pPr>
            <w:r>
              <w:t>Length</w:t>
            </w:r>
          </w:p>
        </w:tc>
        <w:tc>
          <w:tcPr>
            <w:tcW w:w="4230" w:type="dxa"/>
          </w:tcPr>
          <w:p w:rsidR="00406DB9" w:rsidRPr="00406DB9" w:rsidRDefault="00406DB9" w:rsidP="0055788E">
            <w:pPr>
              <w:pStyle w:val="NoSpacing"/>
              <w:rPr>
                <w:sz w:val="14"/>
              </w:rPr>
            </w:pPr>
          </w:p>
          <w:p w:rsidR="00E12E60" w:rsidRPr="00406DB9" w:rsidRDefault="00406DB9" w:rsidP="0055788E">
            <w:pPr>
              <w:pStyle w:val="NoSpacing"/>
              <w:rPr>
                <w:sz w:val="18"/>
              </w:rPr>
            </w:pPr>
            <w:r w:rsidRPr="00406DB9">
              <w:rPr>
                <w:sz w:val="18"/>
              </w:rPr>
              <w:t>Longest ____________ dimension of matter</w:t>
            </w:r>
          </w:p>
        </w:tc>
        <w:tc>
          <w:tcPr>
            <w:tcW w:w="1710" w:type="dxa"/>
          </w:tcPr>
          <w:p w:rsidR="00E12E60" w:rsidRDefault="00E12E60" w:rsidP="0055788E">
            <w:pPr>
              <w:pStyle w:val="NoSpacing"/>
            </w:pPr>
          </w:p>
        </w:tc>
        <w:tc>
          <w:tcPr>
            <w:tcW w:w="3235" w:type="dxa"/>
          </w:tcPr>
          <w:p w:rsidR="00E12E60" w:rsidRDefault="00E12E60" w:rsidP="0055788E">
            <w:pPr>
              <w:pStyle w:val="NoSpacing"/>
            </w:pPr>
          </w:p>
        </w:tc>
      </w:tr>
      <w:tr w:rsidR="00E12E60" w:rsidTr="00403A6E">
        <w:trPr>
          <w:trHeight w:val="530"/>
        </w:trPr>
        <w:tc>
          <w:tcPr>
            <w:tcW w:w="1615" w:type="dxa"/>
          </w:tcPr>
          <w:p w:rsidR="00E12E60" w:rsidRDefault="00E12E60" w:rsidP="00E12E60">
            <w:pPr>
              <w:pStyle w:val="NoSpacing"/>
              <w:jc w:val="right"/>
            </w:pPr>
            <w:r>
              <w:t>Time</w:t>
            </w:r>
          </w:p>
        </w:tc>
        <w:tc>
          <w:tcPr>
            <w:tcW w:w="4230" w:type="dxa"/>
          </w:tcPr>
          <w:p w:rsidR="00406DB9" w:rsidRPr="00406DB9" w:rsidRDefault="00406DB9" w:rsidP="0055788E">
            <w:pPr>
              <w:pStyle w:val="NoSpacing"/>
              <w:rPr>
                <w:sz w:val="10"/>
              </w:rPr>
            </w:pPr>
            <w:r>
              <w:rPr>
                <w:noProof/>
                <w:sz w:val="1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1179195</wp:posOffset>
                  </wp:positionH>
                  <wp:positionV relativeFrom="paragraph">
                    <wp:posOffset>27305</wp:posOffset>
                  </wp:positionV>
                  <wp:extent cx="285750" cy="285750"/>
                  <wp:effectExtent l="0" t="0" r="0" b="0"/>
                  <wp:wrapTight wrapText="bothSides">
                    <wp:wrapPolygon edited="0">
                      <wp:start x="0" y="0"/>
                      <wp:lineTo x="0" y="20160"/>
                      <wp:lineTo x="20160" y="20160"/>
                      <wp:lineTo x="20160" y="0"/>
                      <wp:lineTo x="0" y="0"/>
                    </wp:wrapPolygon>
                  </wp:wrapTight>
                  <wp:docPr id="1" name="Picture 1" descr="C:\Users\macedok\AppData\Local\Microsoft\Windows\INetCache\Content.MSO\42F3B636.tmp" title="Picture is decorat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cedok\AppData\Local\Microsoft\Windows\INetCache\Content.MSO\42F3B63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12E60" w:rsidRDefault="00406DB9" w:rsidP="0055788E">
            <w:pPr>
              <w:pStyle w:val="NoSpacing"/>
            </w:pPr>
            <w:r w:rsidRPr="00406DB9">
              <w:rPr>
                <w:sz w:val="18"/>
              </w:rPr>
              <w:t xml:space="preserve">Stands still in this class </w:t>
            </w:r>
          </w:p>
        </w:tc>
        <w:tc>
          <w:tcPr>
            <w:tcW w:w="1710" w:type="dxa"/>
          </w:tcPr>
          <w:p w:rsidR="00E12E60" w:rsidRDefault="00E12E60" w:rsidP="0055788E">
            <w:pPr>
              <w:pStyle w:val="NoSpacing"/>
            </w:pPr>
          </w:p>
        </w:tc>
        <w:tc>
          <w:tcPr>
            <w:tcW w:w="3235" w:type="dxa"/>
          </w:tcPr>
          <w:p w:rsidR="00E12E60" w:rsidRDefault="00E12E60" w:rsidP="0055788E">
            <w:pPr>
              <w:pStyle w:val="NoSpacing"/>
            </w:pPr>
          </w:p>
        </w:tc>
      </w:tr>
    </w:tbl>
    <w:p w:rsidR="00E12E60" w:rsidRPr="00403A6E" w:rsidRDefault="00E12E60" w:rsidP="0055788E">
      <w:pPr>
        <w:pStyle w:val="NoSpacing"/>
        <w:rPr>
          <w:sz w:val="14"/>
        </w:rPr>
      </w:pPr>
    </w:p>
    <w:p w:rsidR="00406DB9" w:rsidRDefault="00406DB9" w:rsidP="00E12E60">
      <w:pPr>
        <w:pStyle w:val="NoSpacing"/>
        <w:rPr>
          <w:rFonts w:ascii="Bernard MT Condensed" w:hAnsi="Bernard MT Condensed"/>
          <w:b/>
          <w:sz w:val="36"/>
        </w:rPr>
      </w:pPr>
      <w:r>
        <w:rPr>
          <w:rFonts w:ascii="Bernard MT Condensed" w:hAnsi="Bernard MT Condensed"/>
          <w:b/>
          <w:sz w:val="36"/>
        </w:rPr>
        <w:t>Why are units important?!</w:t>
      </w:r>
    </w:p>
    <w:p w:rsidR="00406DB9" w:rsidRDefault="00406DB9" w:rsidP="00406DB9">
      <w:pPr>
        <w:pStyle w:val="NoSpacing"/>
      </w:pPr>
      <w:r w:rsidRPr="00406DB9">
        <w:t>You are driving to visit a friend and get lost - Google Maps is not working!!!  You stop and ask a stranger walking his dog for directions, and he seems to know where you want to go.</w:t>
      </w:r>
    </w:p>
    <w:p w:rsidR="00406DB9" w:rsidRPr="00406DB9" w:rsidRDefault="00406DB9" w:rsidP="00406DB9">
      <w:pPr>
        <w:pStyle w:val="NoSpacing"/>
        <w:rPr>
          <w:sz w:val="12"/>
        </w:rPr>
      </w:pPr>
    </w:p>
    <w:p w:rsidR="00406DB9" w:rsidRDefault="00406DB9" w:rsidP="00406DB9">
      <w:pPr>
        <w:pStyle w:val="NoSpacing"/>
        <w:spacing w:line="360" w:lineRule="auto"/>
        <w:ind w:firstLine="720"/>
      </w:pPr>
      <w:r w:rsidRPr="00406DB9">
        <w:t>“Take a left at the next stoplight, and then go five _____</w:t>
      </w:r>
      <w:r>
        <w:t>________________</w:t>
      </w:r>
      <w:r w:rsidRPr="00406DB9">
        <w:t>____</w:t>
      </w:r>
      <w:proofErr w:type="gramStart"/>
      <w:r w:rsidRPr="00406DB9">
        <w:t>. ”</w:t>
      </w:r>
      <w:proofErr w:type="gramEnd"/>
    </w:p>
    <w:p w:rsidR="00406DB9" w:rsidRPr="00406DB9" w:rsidRDefault="00406DB9" w:rsidP="00406DB9">
      <w:pPr>
        <w:pStyle w:val="NoSpacing"/>
        <w:spacing w:line="360" w:lineRule="auto"/>
        <w:ind w:firstLine="720"/>
      </w:pPr>
      <w:r w:rsidRPr="00406DB9">
        <w:t>“After that, make a right and go through three ____</w:t>
      </w:r>
      <w:r>
        <w:t>____________________</w:t>
      </w:r>
      <w:r w:rsidRPr="00406DB9">
        <w:t>____.”</w:t>
      </w:r>
    </w:p>
    <w:p w:rsidR="00406DB9" w:rsidRPr="00406DB9" w:rsidRDefault="00406DB9" w:rsidP="00406DB9">
      <w:pPr>
        <w:pStyle w:val="NoSpacing"/>
        <w:spacing w:line="360" w:lineRule="auto"/>
        <w:ind w:firstLine="720"/>
      </w:pPr>
      <w:r w:rsidRPr="00406DB9">
        <w:t>“You should see a Starbucks straight ahead, go two _</w:t>
      </w:r>
      <w:r>
        <w:t>_______________________</w:t>
      </w:r>
      <w:r w:rsidRPr="00406DB9">
        <w:t>______ past that.”</w:t>
      </w:r>
    </w:p>
    <w:p w:rsidR="00406DB9" w:rsidRPr="00406DB9" w:rsidRDefault="00406DB9" w:rsidP="00406DB9">
      <w:pPr>
        <w:pStyle w:val="NoSpacing"/>
        <w:spacing w:line="360" w:lineRule="auto"/>
        <w:ind w:firstLine="720"/>
      </w:pPr>
      <w:r w:rsidRPr="00406DB9">
        <w:t>“Your friend’s ___</w:t>
      </w:r>
      <w:r>
        <w:t>_____________________</w:t>
      </w:r>
      <w:r w:rsidRPr="00406DB9">
        <w:t>____ should be fifth on the right.”</w:t>
      </w:r>
    </w:p>
    <w:p w:rsidR="00406DB9" w:rsidRPr="00406DB9" w:rsidRDefault="00406DB9" w:rsidP="00E12E60">
      <w:pPr>
        <w:pStyle w:val="NoSpacing"/>
        <w:rPr>
          <w:rFonts w:ascii="Bernard MT Condensed" w:hAnsi="Bernard MT Condensed"/>
          <w:b/>
          <w:sz w:val="12"/>
        </w:rPr>
      </w:pPr>
    </w:p>
    <w:p w:rsidR="00E12E60" w:rsidRPr="00E12E60" w:rsidRDefault="00E12E60" w:rsidP="00E12E60">
      <w:pPr>
        <w:pStyle w:val="NoSpacing"/>
        <w:rPr>
          <w:rFonts w:ascii="Bernard MT Condensed" w:hAnsi="Bernard MT Condensed"/>
          <w:b/>
          <w:sz w:val="36"/>
        </w:rPr>
      </w:pPr>
      <w:r w:rsidRPr="00E12E60">
        <w:rPr>
          <w:rFonts w:ascii="Bernard MT Condensed" w:hAnsi="Bernard MT Condensed"/>
          <w:b/>
          <w:sz w:val="36"/>
        </w:rPr>
        <w:t>Quantities Practice</w:t>
      </w:r>
    </w:p>
    <w:p w:rsidR="00E12E60" w:rsidRDefault="00E12E60" w:rsidP="00E12E60">
      <w:pPr>
        <w:pStyle w:val="NoSpacing"/>
      </w:pPr>
      <w:r>
        <w:t>Identify the QUANTITY (and UNIT) that is listed in each statement.  After each quantity, list whether it is a measurement of length, mass, volume, time, or temperature.</w:t>
      </w:r>
    </w:p>
    <w:p w:rsidR="00E12E60" w:rsidRPr="00403A6E" w:rsidRDefault="00E12E60" w:rsidP="00E12E60">
      <w:pPr>
        <w:pStyle w:val="NoSpacing"/>
        <w:rPr>
          <w:sz w:val="6"/>
        </w:rPr>
      </w:pPr>
    </w:p>
    <w:p w:rsidR="00403A6E" w:rsidRPr="00403A6E" w:rsidRDefault="00E12E60" w:rsidP="00403A6E">
      <w:pPr>
        <w:pStyle w:val="NoSpacing"/>
        <w:jc w:val="center"/>
        <w:rPr>
          <w:b/>
        </w:rPr>
      </w:pPr>
      <w:r w:rsidRPr="00403A6E">
        <w:rPr>
          <w:b/>
        </w:rPr>
        <w:t>Quantities are measurable, therefore, each quantity will be described with a number and a unit.</w:t>
      </w:r>
    </w:p>
    <w:p w:rsidR="00403A6E" w:rsidRPr="00403A6E" w:rsidRDefault="00403A6E" w:rsidP="00403A6E">
      <w:pPr>
        <w:pStyle w:val="NoSpacing"/>
        <w:jc w:val="center"/>
        <w:rPr>
          <w:sz w:val="8"/>
        </w:rPr>
      </w:pPr>
    </w:p>
    <w:p w:rsidR="00E12E60" w:rsidRDefault="00E12E60" w:rsidP="00403A6E">
      <w:pPr>
        <w:pStyle w:val="NoSpacing"/>
        <w:rPr>
          <w:b/>
        </w:rPr>
      </w:pPr>
      <w:r w:rsidRPr="00E12E60">
        <w:rPr>
          <w:i/>
        </w:rPr>
        <w:t>Example:</w:t>
      </w:r>
      <w:r>
        <w:tab/>
        <w:t>STATEMENT: A baseball player throws the baseball 51 m.</w:t>
      </w:r>
      <w:r>
        <w:tab/>
      </w:r>
      <w:r>
        <w:tab/>
        <w:t xml:space="preserve">QUANTITY: </w:t>
      </w:r>
      <w:r>
        <w:tab/>
      </w:r>
      <w:r>
        <w:rPr>
          <w:b/>
        </w:rPr>
        <w:t xml:space="preserve">51 m – length </w:t>
      </w:r>
    </w:p>
    <w:p w:rsidR="00E12E60" w:rsidRPr="00403A6E" w:rsidRDefault="00E12E60" w:rsidP="0055788E">
      <w:pPr>
        <w:pStyle w:val="NoSpacing"/>
        <w:rPr>
          <w:sz w:val="14"/>
        </w:rPr>
      </w:pPr>
    </w:p>
    <w:p w:rsidR="00E12E60" w:rsidRDefault="00E12E60" w:rsidP="00403A6E">
      <w:pPr>
        <w:pStyle w:val="ListParagraph"/>
        <w:numPr>
          <w:ilvl w:val="0"/>
          <w:numId w:val="1"/>
        </w:numPr>
        <w:tabs>
          <w:tab w:val="left" w:pos="360"/>
          <w:tab w:val="left" w:pos="1710"/>
        </w:tabs>
        <w:spacing w:after="120" w:line="360" w:lineRule="auto"/>
      </w:pPr>
      <w:r>
        <w:t>A 55.0 g sample was placed into a small cardboard box.</w:t>
      </w:r>
    </w:p>
    <w:p w:rsidR="00E12E60" w:rsidRDefault="00E12E60" w:rsidP="00403A6E">
      <w:pPr>
        <w:pStyle w:val="ListParagraph"/>
        <w:numPr>
          <w:ilvl w:val="0"/>
          <w:numId w:val="1"/>
        </w:numPr>
        <w:tabs>
          <w:tab w:val="left" w:pos="360"/>
          <w:tab w:val="left" w:pos="1710"/>
        </w:tabs>
        <w:spacing w:after="120" w:line="360" w:lineRule="auto"/>
      </w:pPr>
      <w:r>
        <w:t>The water measured 403.2 K.</w:t>
      </w:r>
    </w:p>
    <w:p w:rsidR="00E12E60" w:rsidRDefault="00E12E60" w:rsidP="00403A6E">
      <w:pPr>
        <w:pStyle w:val="ListParagraph"/>
        <w:numPr>
          <w:ilvl w:val="0"/>
          <w:numId w:val="1"/>
        </w:numPr>
        <w:tabs>
          <w:tab w:val="left" w:pos="360"/>
          <w:tab w:val="left" w:pos="1710"/>
        </w:tabs>
        <w:spacing w:after="120" w:line="360" w:lineRule="auto"/>
      </w:pPr>
      <w:r>
        <w:t xml:space="preserve"> A large piece of copper occupies 123.55 cm</w:t>
      </w:r>
      <w:r w:rsidRPr="00695CC2">
        <w:rPr>
          <w:vertAlign w:val="superscript"/>
        </w:rPr>
        <w:t>3</w:t>
      </w:r>
      <w:r>
        <w:t>.</w:t>
      </w:r>
    </w:p>
    <w:p w:rsidR="00E12E60" w:rsidRDefault="00E12E60" w:rsidP="00403A6E">
      <w:pPr>
        <w:pStyle w:val="ListParagraph"/>
        <w:numPr>
          <w:ilvl w:val="0"/>
          <w:numId w:val="1"/>
        </w:numPr>
        <w:tabs>
          <w:tab w:val="left" w:pos="360"/>
          <w:tab w:val="left" w:pos="1710"/>
        </w:tabs>
        <w:spacing w:after="120" w:line="360" w:lineRule="auto"/>
      </w:pPr>
      <w:r>
        <w:t xml:space="preserve"> Ron </w:t>
      </w:r>
      <w:proofErr w:type="spellStart"/>
      <w:r>
        <w:t>Weasley</w:t>
      </w:r>
      <w:proofErr w:type="spellEnd"/>
      <w:r>
        <w:t xml:space="preserve"> ran for 30.15 minutes.</w:t>
      </w:r>
    </w:p>
    <w:p w:rsidR="00E12E60" w:rsidRDefault="00E12E60" w:rsidP="00403A6E">
      <w:pPr>
        <w:pStyle w:val="ListParagraph"/>
        <w:numPr>
          <w:ilvl w:val="0"/>
          <w:numId w:val="1"/>
        </w:numPr>
        <w:tabs>
          <w:tab w:val="left" w:pos="360"/>
          <w:tab w:val="left" w:pos="1710"/>
        </w:tabs>
        <w:spacing w:after="120" w:line="360" w:lineRule="auto"/>
      </w:pPr>
      <w:r>
        <w:t xml:space="preserve"> Hermione Granger measured out 703.50 g of sodium chloride.</w:t>
      </w:r>
    </w:p>
    <w:p w:rsidR="00E12E60" w:rsidRDefault="00E12E60" w:rsidP="00403A6E">
      <w:pPr>
        <w:pStyle w:val="ListParagraph"/>
        <w:numPr>
          <w:ilvl w:val="0"/>
          <w:numId w:val="1"/>
        </w:numPr>
        <w:tabs>
          <w:tab w:val="left" w:pos="360"/>
          <w:tab w:val="left" w:pos="1710"/>
        </w:tabs>
        <w:spacing w:after="120" w:line="360" w:lineRule="auto"/>
      </w:pPr>
      <w:r>
        <w:t>Harry crossed the river where it was the narrowest, only 1.505 m.</w:t>
      </w:r>
    </w:p>
    <w:p w:rsidR="00406DB9" w:rsidRDefault="00E12E60" w:rsidP="00406DB9">
      <w:pPr>
        <w:pStyle w:val="ListParagraph"/>
        <w:numPr>
          <w:ilvl w:val="0"/>
          <w:numId w:val="1"/>
        </w:numPr>
        <w:tabs>
          <w:tab w:val="left" w:pos="360"/>
          <w:tab w:val="left" w:pos="1710"/>
        </w:tabs>
        <w:spacing w:after="120" w:line="360" w:lineRule="auto"/>
      </w:pPr>
      <w:r>
        <w:t xml:space="preserve">A teaspoon of medicine is 5.0 </w:t>
      </w:r>
      <w:proofErr w:type="spellStart"/>
      <w:r>
        <w:t>mL.</w:t>
      </w:r>
      <w:proofErr w:type="spellEnd"/>
      <w:r w:rsidR="00406DB9">
        <w:tab/>
        <w:t>12.</w:t>
      </w:r>
      <w:r w:rsidR="008E5157">
        <w:t xml:space="preserve"> </w:t>
      </w:r>
      <w:r w:rsidR="00406DB9">
        <w:t xml:space="preserve"> Professor Snape needs 70.445 nm of ribbon.</w:t>
      </w:r>
    </w:p>
    <w:p w:rsidR="00406DB9" w:rsidRDefault="00E12E60" w:rsidP="00406DB9">
      <w:pPr>
        <w:pStyle w:val="ListParagraph"/>
        <w:numPr>
          <w:ilvl w:val="0"/>
          <w:numId w:val="1"/>
        </w:numPr>
        <w:tabs>
          <w:tab w:val="left" w:pos="360"/>
          <w:tab w:val="left" w:pos="1710"/>
        </w:tabs>
        <w:spacing w:after="120" w:line="360" w:lineRule="auto"/>
      </w:pPr>
      <w:r>
        <w:t>A football field is 9144.0 cm.</w:t>
      </w:r>
      <w:r w:rsidR="00406DB9">
        <w:tab/>
      </w:r>
      <w:r w:rsidR="00406DB9">
        <w:tab/>
        <w:t>13.</w:t>
      </w:r>
      <w:r w:rsidR="008E5157">
        <w:t xml:space="preserve"> </w:t>
      </w:r>
      <w:r w:rsidR="00406DB9">
        <w:t xml:space="preserve"> One mole of CO</w:t>
      </w:r>
      <w:r w:rsidR="00406DB9" w:rsidRPr="00B653A1">
        <w:rPr>
          <w:vertAlign w:val="subscript"/>
        </w:rPr>
        <w:t>2</w:t>
      </w:r>
      <w:r w:rsidR="00406DB9">
        <w:t xml:space="preserve"> occupies 22.40 L.</w:t>
      </w:r>
    </w:p>
    <w:p w:rsidR="00406DB9" w:rsidRDefault="00E12E60" w:rsidP="00406DB9">
      <w:pPr>
        <w:pStyle w:val="ListParagraph"/>
        <w:numPr>
          <w:ilvl w:val="0"/>
          <w:numId w:val="1"/>
        </w:numPr>
        <w:tabs>
          <w:tab w:val="left" w:pos="360"/>
          <w:tab w:val="left" w:pos="1710"/>
        </w:tabs>
        <w:spacing w:after="120" w:line="360" w:lineRule="auto"/>
      </w:pPr>
      <w:r>
        <w:t>A dime is 1.132 mm thick.</w:t>
      </w:r>
      <w:r w:rsidR="00406DB9">
        <w:tab/>
      </w:r>
      <w:r w:rsidR="00406DB9">
        <w:tab/>
        <w:t>14.</w:t>
      </w:r>
      <w:r w:rsidR="008E5157">
        <w:t xml:space="preserve"> </w:t>
      </w:r>
      <w:r w:rsidR="00406DB9">
        <w:t xml:space="preserve"> Dumbledore ran 13.010 miles when he wanted to find Harry.</w:t>
      </w:r>
    </w:p>
    <w:p w:rsidR="00406DB9" w:rsidRDefault="00E12E60" w:rsidP="00406DB9">
      <w:pPr>
        <w:pStyle w:val="ListParagraph"/>
        <w:numPr>
          <w:ilvl w:val="0"/>
          <w:numId w:val="1"/>
        </w:numPr>
        <w:tabs>
          <w:tab w:val="left" w:pos="360"/>
          <w:tab w:val="left" w:pos="1710"/>
        </w:tabs>
        <w:spacing w:after="120" w:line="360" w:lineRule="auto"/>
      </w:pPr>
      <w:r>
        <w:t>The plank is 31.28 mg.</w:t>
      </w:r>
      <w:r w:rsidR="00406DB9">
        <w:tab/>
      </w:r>
      <w:r w:rsidR="00406DB9">
        <w:tab/>
      </w:r>
      <w:r w:rsidR="00406DB9">
        <w:tab/>
        <w:t>15.</w:t>
      </w:r>
      <w:r w:rsidR="008E5157">
        <w:t xml:space="preserve"> </w:t>
      </w:r>
      <w:r w:rsidR="00406DB9">
        <w:t xml:space="preserve"> Ginny </w:t>
      </w:r>
      <w:proofErr w:type="spellStart"/>
      <w:r w:rsidR="00406DB9">
        <w:t>Weasley</w:t>
      </w:r>
      <w:proofErr w:type="spellEnd"/>
      <w:r w:rsidR="00406DB9">
        <w:t xml:space="preserve"> would love to have 3125.0 mL of Cherry Coke.</w:t>
      </w:r>
    </w:p>
    <w:p w:rsidR="00E12E60" w:rsidRDefault="00E12E60" w:rsidP="00406DB9">
      <w:pPr>
        <w:pStyle w:val="ListParagraph"/>
        <w:numPr>
          <w:ilvl w:val="0"/>
          <w:numId w:val="1"/>
        </w:numPr>
        <w:tabs>
          <w:tab w:val="left" w:pos="360"/>
          <w:tab w:val="left" w:pos="1710"/>
        </w:tabs>
        <w:spacing w:after="120" w:line="360" w:lineRule="auto"/>
      </w:pPr>
      <w:r>
        <w:t>A soccer ball is about 0.4005 kg.</w:t>
      </w:r>
      <w:r w:rsidR="00406DB9">
        <w:tab/>
      </w:r>
      <w:r w:rsidR="00406DB9">
        <w:tab/>
        <w:t>16.</w:t>
      </w:r>
      <w:r w:rsidR="008E5157">
        <w:t xml:space="preserve"> </w:t>
      </w:r>
      <w:bookmarkStart w:id="0" w:name="_GoBack"/>
      <w:bookmarkEnd w:id="0"/>
      <w:r w:rsidR="00406DB9">
        <w:t xml:space="preserve"> Flowers and at least 15,550,000 </w:t>
      </w:r>
      <w:r w:rsidR="00406DB9" w:rsidRPr="00C772E5">
        <w:rPr>
          <w:rFonts w:ascii="Symbol" w:hAnsi="Symbol"/>
        </w:rPr>
        <w:t></w:t>
      </w:r>
      <w:r w:rsidR="00406DB9">
        <w:t>g of chocolate make great gifts.</w:t>
      </w:r>
    </w:p>
    <w:sectPr w:rsidR="00E12E60" w:rsidSect="005578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26105"/>
    <w:multiLevelType w:val="hybridMultilevel"/>
    <w:tmpl w:val="E6087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F14A5"/>
    <w:multiLevelType w:val="hybridMultilevel"/>
    <w:tmpl w:val="895E3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40D7B"/>
    <w:multiLevelType w:val="hybridMultilevel"/>
    <w:tmpl w:val="E6087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8E"/>
    <w:rsid w:val="00403A6E"/>
    <w:rsid w:val="00406DB9"/>
    <w:rsid w:val="0055788E"/>
    <w:rsid w:val="006D2A1C"/>
    <w:rsid w:val="008E5157"/>
    <w:rsid w:val="00E1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995CE"/>
  <w15:chartTrackingRefBased/>
  <w15:docId w15:val="{CA837FE7-9FFB-42B6-9D51-49A121BC8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E6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788E"/>
    <w:pPr>
      <w:spacing w:after="0" w:line="240" w:lineRule="auto"/>
    </w:pPr>
  </w:style>
  <w:style w:type="table" w:styleId="TableGrid">
    <w:name w:val="Table Grid"/>
    <w:basedOn w:val="TableNormal"/>
    <w:uiPriority w:val="39"/>
    <w:rsid w:val="00E12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2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LUHSD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Scott</dc:creator>
  <cp:keywords/>
  <dc:description/>
  <cp:lastModifiedBy>Katherine Macedo</cp:lastModifiedBy>
  <cp:revision>3</cp:revision>
  <dcterms:created xsi:type="dcterms:W3CDTF">2019-08-01T22:32:00Z</dcterms:created>
  <dcterms:modified xsi:type="dcterms:W3CDTF">2019-08-02T16:57:00Z</dcterms:modified>
</cp:coreProperties>
</file>